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ED5FF" w14:textId="77777777" w:rsidR="000E075A" w:rsidRPr="000E075A" w:rsidRDefault="000E075A" w:rsidP="000E075A">
      <w:pPr>
        <w:spacing w:before="100" w:beforeAutospacing="1" w:after="100" w:afterAutospacing="1" w:line="240" w:lineRule="auto"/>
        <w:jc w:val="center"/>
        <w:rPr>
          <w:rFonts w:eastAsia="Times New Roman" w:cs="Times New Roman"/>
          <w:sz w:val="24"/>
          <w:szCs w:val="24"/>
        </w:rPr>
      </w:pPr>
      <w:r w:rsidRPr="000E075A">
        <w:rPr>
          <w:rFonts w:eastAsia="Times New Roman" w:cs="Times New Roman"/>
          <w:b/>
          <w:bCs/>
          <w:sz w:val="24"/>
          <w:szCs w:val="24"/>
        </w:rPr>
        <w:t>CỘNG HOÀ XÃ HỘI CHỦ NGHĨA VIỆT NAM</w:t>
      </w:r>
    </w:p>
    <w:p w14:paraId="76E4620A" w14:textId="77777777" w:rsidR="000E075A" w:rsidRPr="000E075A" w:rsidRDefault="000E075A" w:rsidP="000E075A">
      <w:pPr>
        <w:spacing w:before="100" w:beforeAutospacing="1" w:after="100" w:afterAutospacing="1" w:line="240" w:lineRule="auto"/>
        <w:jc w:val="center"/>
        <w:rPr>
          <w:rFonts w:eastAsia="Times New Roman" w:cs="Times New Roman"/>
          <w:sz w:val="24"/>
          <w:szCs w:val="24"/>
        </w:rPr>
      </w:pPr>
      <w:r w:rsidRPr="000E075A">
        <w:rPr>
          <w:rFonts w:eastAsia="Times New Roman" w:cs="Times New Roman"/>
          <w:b/>
          <w:bCs/>
          <w:sz w:val="24"/>
          <w:szCs w:val="24"/>
        </w:rPr>
        <w:t>Độc Lập -  Tự Do - Hạnh Phúc</w:t>
      </w:r>
    </w:p>
    <w:p w14:paraId="329201A2" w14:textId="77777777" w:rsidR="000E075A" w:rsidRPr="000E075A" w:rsidRDefault="000E075A" w:rsidP="000E075A">
      <w:pPr>
        <w:spacing w:before="100" w:beforeAutospacing="1" w:after="100" w:afterAutospacing="1" w:line="240" w:lineRule="auto"/>
        <w:jc w:val="center"/>
        <w:rPr>
          <w:rFonts w:eastAsia="Times New Roman" w:cs="Times New Roman"/>
          <w:sz w:val="24"/>
          <w:szCs w:val="24"/>
        </w:rPr>
      </w:pPr>
      <w:r w:rsidRPr="000E075A">
        <w:rPr>
          <w:rFonts w:eastAsia="Times New Roman" w:cs="Times New Roman"/>
          <w:sz w:val="24"/>
          <w:szCs w:val="24"/>
        </w:rPr>
        <w:t>                                                                    ......, ngày... tháng...năm....</w:t>
      </w:r>
    </w:p>
    <w:p w14:paraId="26558230" w14:textId="77777777" w:rsidR="000E075A" w:rsidRPr="000E075A" w:rsidRDefault="000E075A" w:rsidP="000E075A">
      <w:pPr>
        <w:spacing w:before="100" w:beforeAutospacing="1" w:after="100" w:afterAutospacing="1" w:line="240" w:lineRule="auto"/>
        <w:jc w:val="center"/>
        <w:rPr>
          <w:rFonts w:eastAsia="Times New Roman" w:cs="Times New Roman"/>
          <w:sz w:val="24"/>
          <w:szCs w:val="24"/>
        </w:rPr>
      </w:pPr>
      <w:r w:rsidRPr="000E075A">
        <w:rPr>
          <w:rFonts w:eastAsia="Times New Roman" w:cs="Times New Roman"/>
          <w:b/>
          <w:bCs/>
          <w:sz w:val="24"/>
          <w:szCs w:val="24"/>
        </w:rPr>
        <w:t>HỢP ĐỒNG LAO ĐỘNG KHÔNG XÁC ĐỊNH THỜI HẠN </w:t>
      </w:r>
    </w:p>
    <w:p w14:paraId="39703937" w14:textId="77777777" w:rsidR="000E075A" w:rsidRPr="000E075A" w:rsidRDefault="000E075A" w:rsidP="000E075A">
      <w:pPr>
        <w:spacing w:before="100" w:beforeAutospacing="1" w:after="100" w:afterAutospacing="1" w:line="240" w:lineRule="auto"/>
        <w:jc w:val="center"/>
        <w:rPr>
          <w:rFonts w:eastAsia="Times New Roman" w:cs="Times New Roman"/>
          <w:sz w:val="24"/>
          <w:szCs w:val="24"/>
        </w:rPr>
      </w:pPr>
      <w:r w:rsidRPr="000E075A">
        <w:rPr>
          <w:rFonts w:eastAsia="Times New Roman" w:cs="Times New Roman"/>
          <w:b/>
          <w:bCs/>
          <w:sz w:val="24"/>
          <w:szCs w:val="24"/>
        </w:rPr>
        <w:t>Số ....... /HĐLĐ</w:t>
      </w:r>
    </w:p>
    <w:p w14:paraId="214FBB4A" w14:textId="77777777" w:rsidR="000E075A" w:rsidRPr="000E075A" w:rsidRDefault="000E075A" w:rsidP="000E075A">
      <w:pPr>
        <w:spacing w:before="100" w:beforeAutospacing="1" w:after="100" w:afterAutospacing="1" w:line="240" w:lineRule="auto"/>
        <w:jc w:val="both"/>
        <w:rPr>
          <w:rFonts w:eastAsia="Times New Roman" w:cs="Times New Roman"/>
          <w:sz w:val="24"/>
          <w:szCs w:val="24"/>
        </w:rPr>
      </w:pPr>
      <w:r w:rsidRPr="000E075A">
        <w:rPr>
          <w:rFonts w:eastAsia="Times New Roman" w:cs="Times New Roman"/>
          <w:sz w:val="24"/>
          <w:szCs w:val="24"/>
        </w:rPr>
        <w:t>Căn cứ Bộ luật lao động 2019;</w:t>
      </w:r>
    </w:p>
    <w:p w14:paraId="0AD0C43A" w14:textId="77777777" w:rsidR="000E075A" w:rsidRPr="000E075A" w:rsidRDefault="000E075A" w:rsidP="000E075A">
      <w:pPr>
        <w:spacing w:before="100" w:beforeAutospacing="1" w:after="100" w:afterAutospacing="1" w:line="240" w:lineRule="auto"/>
        <w:jc w:val="both"/>
        <w:rPr>
          <w:rFonts w:eastAsia="Times New Roman" w:cs="Times New Roman"/>
          <w:sz w:val="24"/>
          <w:szCs w:val="24"/>
        </w:rPr>
      </w:pPr>
      <w:r w:rsidRPr="000E075A">
        <w:rPr>
          <w:rFonts w:eastAsia="Times New Roman" w:cs="Times New Roman"/>
          <w:sz w:val="24"/>
          <w:szCs w:val="24"/>
        </w:rPr>
        <w:t>Căn cứ Nghị định số 145/2020/NĐ-CP hướng dẫn Bộ luật lao động về điều kiện lao động và quan hệ lao động;</w:t>
      </w:r>
    </w:p>
    <w:p w14:paraId="06049D58" w14:textId="77777777" w:rsidR="000E075A" w:rsidRPr="000E075A" w:rsidRDefault="000E075A" w:rsidP="000E075A">
      <w:pPr>
        <w:spacing w:before="100" w:beforeAutospacing="1" w:after="100" w:afterAutospacing="1" w:line="240" w:lineRule="auto"/>
        <w:jc w:val="both"/>
        <w:rPr>
          <w:rFonts w:eastAsia="Times New Roman" w:cs="Times New Roman"/>
          <w:sz w:val="24"/>
          <w:szCs w:val="24"/>
        </w:rPr>
      </w:pPr>
      <w:r w:rsidRPr="000E075A">
        <w:rPr>
          <w:rFonts w:eastAsia="Times New Roman" w:cs="Times New Roman"/>
          <w:sz w:val="24"/>
          <w:szCs w:val="24"/>
        </w:rPr>
        <w:t>Căn cứ Nghị định số 38/2022/NĐ-CP quy định về mức lương tối thiểu đối với người lao động làm việc theo hợp đồng lao động;</w:t>
      </w:r>
    </w:p>
    <w:p w14:paraId="7A14FC40" w14:textId="77777777" w:rsidR="000E075A" w:rsidRPr="000E075A" w:rsidRDefault="000E075A" w:rsidP="000E075A">
      <w:pPr>
        <w:spacing w:before="100" w:beforeAutospacing="1" w:after="100" w:afterAutospacing="1" w:line="240" w:lineRule="auto"/>
        <w:jc w:val="both"/>
        <w:rPr>
          <w:rFonts w:eastAsia="Times New Roman" w:cs="Times New Roman"/>
          <w:sz w:val="24"/>
          <w:szCs w:val="24"/>
        </w:rPr>
      </w:pPr>
      <w:r w:rsidRPr="000E075A">
        <w:rPr>
          <w:rFonts w:eastAsia="Times New Roman" w:cs="Times New Roman"/>
          <w:sz w:val="24"/>
          <w:szCs w:val="24"/>
        </w:rPr>
        <w:t>Căn cứ Thông tư số 10/2020/TT-BLĐTBXH hướng dẫn Bộ luật lao động về nội dung của hợp đồng lao động, hội đồng thương lượng tập thể thể và nghề, công việc có ảnh hưởng xấu tới chức năng sinh sản , nuôi con.</w:t>
      </w:r>
    </w:p>
    <w:p w14:paraId="121E27CD" w14:textId="77777777" w:rsidR="000E075A" w:rsidRPr="000E075A" w:rsidRDefault="000E075A" w:rsidP="000E075A">
      <w:pPr>
        <w:spacing w:before="100" w:beforeAutospacing="1" w:after="100" w:afterAutospacing="1" w:line="240" w:lineRule="auto"/>
        <w:jc w:val="both"/>
        <w:rPr>
          <w:rFonts w:eastAsia="Times New Roman" w:cs="Times New Roman"/>
          <w:sz w:val="24"/>
          <w:szCs w:val="24"/>
        </w:rPr>
      </w:pPr>
      <w:r w:rsidRPr="000E075A">
        <w:rPr>
          <w:rFonts w:eastAsia="Times New Roman" w:cs="Times New Roman"/>
          <w:sz w:val="24"/>
          <w:szCs w:val="24"/>
        </w:rPr>
        <w:t>Căn cứ vào kết quả thử việc theo hợp đồng thử việc số.../HĐTV ngày...tháng...năm...</w:t>
      </w:r>
    </w:p>
    <w:p w14:paraId="29E9A363" w14:textId="77777777" w:rsidR="000E075A" w:rsidRPr="000E075A" w:rsidRDefault="000E075A" w:rsidP="000E075A">
      <w:pPr>
        <w:spacing w:before="100" w:beforeAutospacing="1" w:after="100" w:afterAutospacing="1" w:line="240" w:lineRule="auto"/>
        <w:jc w:val="both"/>
        <w:rPr>
          <w:rFonts w:eastAsia="Times New Roman" w:cs="Times New Roman"/>
          <w:sz w:val="24"/>
          <w:szCs w:val="24"/>
        </w:rPr>
      </w:pPr>
      <w:r w:rsidRPr="000E075A">
        <w:rPr>
          <w:rFonts w:eastAsia="Times New Roman" w:cs="Times New Roman"/>
          <w:sz w:val="24"/>
          <w:szCs w:val="24"/>
        </w:rPr>
        <w:t>Căn cứ vào nhu cầu và khả năng thực tế của các bên.</w:t>
      </w:r>
    </w:p>
    <w:p w14:paraId="032DE47C" w14:textId="77777777" w:rsidR="000E075A" w:rsidRPr="000E075A" w:rsidRDefault="000E075A" w:rsidP="000E075A">
      <w:pPr>
        <w:spacing w:before="100" w:beforeAutospacing="1" w:after="100" w:afterAutospacing="1" w:line="240" w:lineRule="auto"/>
        <w:jc w:val="both"/>
        <w:rPr>
          <w:rFonts w:eastAsia="Times New Roman" w:cs="Times New Roman"/>
          <w:sz w:val="24"/>
          <w:szCs w:val="24"/>
        </w:rPr>
      </w:pPr>
      <w:r w:rsidRPr="000E075A">
        <w:rPr>
          <w:rFonts w:eastAsia="Times New Roman" w:cs="Times New Roman"/>
          <w:sz w:val="24"/>
          <w:szCs w:val="24"/>
        </w:rPr>
        <w:t>Hôm này, ngày ...tháng... năm...Tại trụ sở chính của Công ty.....  Địa chỉ.......</w:t>
      </w:r>
    </w:p>
    <w:p w14:paraId="12A32285" w14:textId="77777777" w:rsidR="000E075A" w:rsidRPr="000E075A" w:rsidRDefault="000E075A" w:rsidP="000E075A">
      <w:pPr>
        <w:spacing w:before="100" w:beforeAutospacing="1" w:after="100" w:afterAutospacing="1" w:line="240" w:lineRule="auto"/>
        <w:jc w:val="both"/>
        <w:rPr>
          <w:rFonts w:eastAsia="Times New Roman" w:cs="Times New Roman"/>
          <w:sz w:val="24"/>
          <w:szCs w:val="24"/>
        </w:rPr>
      </w:pPr>
      <w:r w:rsidRPr="000E075A">
        <w:rPr>
          <w:rFonts w:eastAsia="Times New Roman" w:cs="Times New Roman"/>
          <w:b/>
          <w:bCs/>
          <w:sz w:val="24"/>
          <w:szCs w:val="24"/>
        </w:rPr>
        <w:t>Bên A (Người sử dụng lao động)</w:t>
      </w:r>
      <w:r w:rsidRPr="000E075A">
        <w:rPr>
          <w:rFonts w:eastAsia="Times New Roman" w:cs="Times New Roman"/>
          <w:sz w:val="24"/>
          <w:szCs w:val="24"/>
        </w:rPr>
        <w:t>:  Công ty ...., được cấp giấy phép kinh doanh số.../GPKD, Ngày..tháng...năm...</w:t>
      </w:r>
    </w:p>
    <w:p w14:paraId="17700803" w14:textId="77777777" w:rsidR="000E075A" w:rsidRPr="000E075A" w:rsidRDefault="000E075A" w:rsidP="000E075A">
      <w:pPr>
        <w:spacing w:before="100" w:beforeAutospacing="1" w:after="100" w:afterAutospacing="1" w:line="240" w:lineRule="auto"/>
        <w:jc w:val="both"/>
        <w:rPr>
          <w:rFonts w:eastAsia="Times New Roman" w:cs="Times New Roman"/>
          <w:sz w:val="24"/>
          <w:szCs w:val="24"/>
        </w:rPr>
      </w:pPr>
      <w:r w:rsidRPr="000E075A">
        <w:rPr>
          <w:rFonts w:eastAsia="Times New Roman" w:cs="Times New Roman"/>
          <w:sz w:val="24"/>
          <w:szCs w:val="24"/>
        </w:rPr>
        <w:t>Địa chỉ trụ sở chính :...</w:t>
      </w:r>
    </w:p>
    <w:p w14:paraId="3FF00E57" w14:textId="77777777" w:rsidR="000E075A" w:rsidRPr="000E075A" w:rsidRDefault="000E075A" w:rsidP="000E075A">
      <w:pPr>
        <w:spacing w:before="100" w:beforeAutospacing="1" w:after="100" w:afterAutospacing="1" w:line="240" w:lineRule="auto"/>
        <w:jc w:val="both"/>
        <w:rPr>
          <w:rFonts w:eastAsia="Times New Roman" w:cs="Times New Roman"/>
          <w:sz w:val="24"/>
          <w:szCs w:val="24"/>
        </w:rPr>
      </w:pPr>
      <w:r w:rsidRPr="000E075A">
        <w:rPr>
          <w:rFonts w:eastAsia="Times New Roman" w:cs="Times New Roman"/>
          <w:sz w:val="24"/>
          <w:szCs w:val="24"/>
        </w:rPr>
        <w:t>Mã số thuế công ty: .....</w:t>
      </w:r>
    </w:p>
    <w:p w14:paraId="776302BC" w14:textId="77777777" w:rsidR="000E075A" w:rsidRPr="000E075A" w:rsidRDefault="000E075A" w:rsidP="000E075A">
      <w:pPr>
        <w:spacing w:before="100" w:beforeAutospacing="1" w:after="100" w:afterAutospacing="1" w:line="240" w:lineRule="auto"/>
        <w:jc w:val="both"/>
        <w:rPr>
          <w:rFonts w:eastAsia="Times New Roman" w:cs="Times New Roman"/>
          <w:sz w:val="24"/>
          <w:szCs w:val="24"/>
        </w:rPr>
      </w:pPr>
      <w:r w:rsidRPr="000E075A">
        <w:rPr>
          <w:rFonts w:eastAsia="Times New Roman" w:cs="Times New Roman"/>
          <w:sz w:val="24"/>
          <w:szCs w:val="24"/>
        </w:rPr>
        <w:t>Người đại diện theo pháp luật: ....</w:t>
      </w:r>
    </w:p>
    <w:p w14:paraId="2C6CCC0D" w14:textId="77777777" w:rsidR="000E075A" w:rsidRPr="000E075A" w:rsidRDefault="000E075A" w:rsidP="000E075A">
      <w:pPr>
        <w:spacing w:before="100" w:beforeAutospacing="1" w:after="100" w:afterAutospacing="1" w:line="240" w:lineRule="auto"/>
        <w:jc w:val="both"/>
        <w:rPr>
          <w:rFonts w:eastAsia="Times New Roman" w:cs="Times New Roman"/>
          <w:sz w:val="24"/>
          <w:szCs w:val="24"/>
        </w:rPr>
      </w:pPr>
      <w:r w:rsidRPr="000E075A">
        <w:rPr>
          <w:rFonts w:eastAsia="Times New Roman" w:cs="Times New Roman"/>
          <w:sz w:val="24"/>
          <w:szCs w:val="24"/>
        </w:rPr>
        <w:t>Chức vụ : ..... Dân tộc: Kinh.      Quốc tịch : Việt Nam</w:t>
      </w:r>
    </w:p>
    <w:p w14:paraId="64DCDBF9" w14:textId="77777777" w:rsidR="000E075A" w:rsidRPr="000E075A" w:rsidRDefault="000E075A" w:rsidP="000E075A">
      <w:pPr>
        <w:spacing w:before="100" w:beforeAutospacing="1" w:after="100" w:afterAutospacing="1" w:line="240" w:lineRule="auto"/>
        <w:jc w:val="both"/>
        <w:rPr>
          <w:rFonts w:eastAsia="Times New Roman" w:cs="Times New Roman"/>
          <w:sz w:val="24"/>
          <w:szCs w:val="24"/>
        </w:rPr>
      </w:pPr>
      <w:r w:rsidRPr="000E075A">
        <w:rPr>
          <w:rFonts w:eastAsia="Times New Roman" w:cs="Times New Roman"/>
          <w:b/>
          <w:bCs/>
          <w:sz w:val="24"/>
          <w:szCs w:val="24"/>
        </w:rPr>
        <w:t>Bên B ( Người lao động )</w:t>
      </w:r>
      <w:r w:rsidRPr="000E075A">
        <w:rPr>
          <w:rFonts w:eastAsia="Times New Roman" w:cs="Times New Roman"/>
          <w:sz w:val="24"/>
          <w:szCs w:val="24"/>
        </w:rPr>
        <w:t>: ....</w:t>
      </w:r>
    </w:p>
    <w:p w14:paraId="07EFC3B7" w14:textId="77777777" w:rsidR="000E075A" w:rsidRPr="000E075A" w:rsidRDefault="000E075A" w:rsidP="000E075A">
      <w:pPr>
        <w:spacing w:before="100" w:beforeAutospacing="1" w:after="100" w:afterAutospacing="1" w:line="240" w:lineRule="auto"/>
        <w:jc w:val="both"/>
        <w:rPr>
          <w:rFonts w:eastAsia="Times New Roman" w:cs="Times New Roman"/>
          <w:sz w:val="24"/>
          <w:szCs w:val="24"/>
        </w:rPr>
      </w:pPr>
      <w:r w:rsidRPr="000E075A">
        <w:rPr>
          <w:rFonts w:eastAsia="Times New Roman" w:cs="Times New Roman"/>
          <w:sz w:val="24"/>
          <w:szCs w:val="24"/>
        </w:rPr>
        <w:t>Sinh ngày: ....</w:t>
      </w:r>
    </w:p>
    <w:p w14:paraId="1433F84F" w14:textId="77777777" w:rsidR="000E075A" w:rsidRPr="000E075A" w:rsidRDefault="000E075A" w:rsidP="000E075A">
      <w:pPr>
        <w:spacing w:before="100" w:beforeAutospacing="1" w:after="100" w:afterAutospacing="1" w:line="240" w:lineRule="auto"/>
        <w:jc w:val="both"/>
        <w:rPr>
          <w:rFonts w:eastAsia="Times New Roman" w:cs="Times New Roman"/>
          <w:sz w:val="24"/>
          <w:szCs w:val="24"/>
        </w:rPr>
      </w:pPr>
      <w:r w:rsidRPr="000E075A">
        <w:rPr>
          <w:rFonts w:eastAsia="Times New Roman" w:cs="Times New Roman"/>
          <w:sz w:val="24"/>
          <w:szCs w:val="24"/>
        </w:rPr>
        <w:t>Số căn cước công dân: .....</w:t>
      </w:r>
    </w:p>
    <w:p w14:paraId="28C9A45A" w14:textId="77777777" w:rsidR="000E075A" w:rsidRPr="000E075A" w:rsidRDefault="000E075A" w:rsidP="000E075A">
      <w:pPr>
        <w:spacing w:before="100" w:beforeAutospacing="1" w:after="100" w:afterAutospacing="1" w:line="240" w:lineRule="auto"/>
        <w:jc w:val="both"/>
        <w:rPr>
          <w:rFonts w:eastAsia="Times New Roman" w:cs="Times New Roman"/>
          <w:sz w:val="24"/>
          <w:szCs w:val="24"/>
        </w:rPr>
      </w:pPr>
      <w:r w:rsidRPr="000E075A">
        <w:rPr>
          <w:rFonts w:eastAsia="Times New Roman" w:cs="Times New Roman"/>
          <w:sz w:val="24"/>
          <w:szCs w:val="24"/>
        </w:rPr>
        <w:t>Địa chỉ liên lạc: ......</w:t>
      </w:r>
    </w:p>
    <w:p w14:paraId="5AB2C645" w14:textId="77777777" w:rsidR="000E075A" w:rsidRPr="000E075A" w:rsidRDefault="000E075A" w:rsidP="000E075A">
      <w:pPr>
        <w:spacing w:before="100" w:beforeAutospacing="1" w:after="100" w:afterAutospacing="1" w:line="240" w:lineRule="auto"/>
        <w:jc w:val="both"/>
        <w:rPr>
          <w:rFonts w:eastAsia="Times New Roman" w:cs="Times New Roman"/>
          <w:sz w:val="24"/>
          <w:szCs w:val="24"/>
        </w:rPr>
      </w:pPr>
      <w:r w:rsidRPr="000E075A">
        <w:rPr>
          <w:rFonts w:eastAsia="Times New Roman" w:cs="Times New Roman"/>
          <w:sz w:val="24"/>
          <w:szCs w:val="24"/>
        </w:rPr>
        <w:t>Số điện thoại:.....</w:t>
      </w:r>
    </w:p>
    <w:p w14:paraId="176D1A0A" w14:textId="77777777" w:rsidR="000E075A" w:rsidRPr="000E075A" w:rsidRDefault="000E075A" w:rsidP="000E075A">
      <w:pPr>
        <w:spacing w:before="100" w:beforeAutospacing="1" w:after="100" w:afterAutospacing="1" w:line="240" w:lineRule="auto"/>
        <w:jc w:val="both"/>
        <w:rPr>
          <w:rFonts w:eastAsia="Times New Roman" w:cs="Times New Roman"/>
          <w:sz w:val="24"/>
          <w:szCs w:val="24"/>
        </w:rPr>
      </w:pPr>
      <w:r w:rsidRPr="000E075A">
        <w:rPr>
          <w:rFonts w:eastAsia="Times New Roman" w:cs="Times New Roman"/>
          <w:sz w:val="24"/>
          <w:szCs w:val="24"/>
        </w:rPr>
        <w:t>Email: ....</w:t>
      </w:r>
    </w:p>
    <w:p w14:paraId="4F8CA45C" w14:textId="77777777" w:rsidR="000E075A" w:rsidRPr="000E075A" w:rsidRDefault="000E075A" w:rsidP="000E075A">
      <w:pPr>
        <w:spacing w:before="100" w:beforeAutospacing="1" w:after="100" w:afterAutospacing="1" w:line="240" w:lineRule="auto"/>
        <w:jc w:val="both"/>
        <w:rPr>
          <w:rFonts w:eastAsia="Times New Roman" w:cs="Times New Roman"/>
          <w:sz w:val="24"/>
          <w:szCs w:val="24"/>
        </w:rPr>
      </w:pPr>
      <w:r w:rsidRPr="000E075A">
        <w:rPr>
          <w:rFonts w:eastAsia="Times New Roman" w:cs="Times New Roman"/>
          <w:sz w:val="24"/>
          <w:szCs w:val="24"/>
        </w:rPr>
        <w:lastRenderedPageBreak/>
        <w:t>Bằng hợp đồng này, dựa trên ý chí và sự tự nguyện của hai bên, chúng tôi cùng nhau thoả thuận và ký kết hợp đồng lao động không xác định thời hạn với nội dung sau đây:</w:t>
      </w:r>
    </w:p>
    <w:p w14:paraId="618A3623" w14:textId="77777777" w:rsidR="000E075A" w:rsidRPr="000E075A" w:rsidRDefault="000E075A" w:rsidP="000E075A">
      <w:pPr>
        <w:spacing w:before="100" w:beforeAutospacing="1" w:after="100" w:afterAutospacing="1" w:line="240" w:lineRule="auto"/>
        <w:jc w:val="both"/>
        <w:rPr>
          <w:rFonts w:eastAsia="Times New Roman" w:cs="Times New Roman"/>
          <w:sz w:val="24"/>
          <w:szCs w:val="24"/>
        </w:rPr>
      </w:pPr>
      <w:r w:rsidRPr="000E075A">
        <w:rPr>
          <w:rFonts w:eastAsia="Times New Roman" w:cs="Times New Roman"/>
          <w:b/>
          <w:bCs/>
          <w:sz w:val="24"/>
          <w:szCs w:val="24"/>
        </w:rPr>
        <w:t>Điều 1. Về công việc và địa điểm làm việc theo hợp đồng</w:t>
      </w:r>
    </w:p>
    <w:p w14:paraId="0E4BB8F4" w14:textId="77777777" w:rsidR="000E075A" w:rsidRPr="000E075A" w:rsidRDefault="000E075A" w:rsidP="000E075A">
      <w:pPr>
        <w:spacing w:before="100" w:beforeAutospacing="1" w:after="100" w:afterAutospacing="1" w:line="240" w:lineRule="auto"/>
        <w:jc w:val="both"/>
        <w:rPr>
          <w:rFonts w:eastAsia="Times New Roman" w:cs="Times New Roman"/>
          <w:sz w:val="24"/>
          <w:szCs w:val="24"/>
        </w:rPr>
      </w:pPr>
      <w:r w:rsidRPr="000E075A">
        <w:rPr>
          <w:rFonts w:eastAsia="Times New Roman" w:cs="Times New Roman"/>
          <w:sz w:val="24"/>
          <w:szCs w:val="24"/>
        </w:rPr>
        <w:t>Về địa điểm làm việc: </w:t>
      </w:r>
    </w:p>
    <w:p w14:paraId="0A03331F" w14:textId="77777777" w:rsidR="000E075A" w:rsidRPr="000E075A" w:rsidRDefault="000E075A" w:rsidP="000E075A">
      <w:pPr>
        <w:spacing w:before="100" w:beforeAutospacing="1" w:after="100" w:afterAutospacing="1" w:line="240" w:lineRule="auto"/>
        <w:jc w:val="both"/>
        <w:rPr>
          <w:rFonts w:eastAsia="Times New Roman" w:cs="Times New Roman"/>
          <w:sz w:val="24"/>
          <w:szCs w:val="24"/>
        </w:rPr>
      </w:pPr>
      <w:r w:rsidRPr="000E075A">
        <w:rPr>
          <w:rFonts w:eastAsia="Times New Roman" w:cs="Times New Roman"/>
          <w:sz w:val="24"/>
          <w:szCs w:val="24"/>
        </w:rPr>
        <w:t>Ngay sau khi hợp đồng có hiệu lực vào ngày...tháng...năm... Bên B sẽ làm việc tại chi nhánh ...của công ty....</w:t>
      </w:r>
    </w:p>
    <w:p w14:paraId="37CCF4DE" w14:textId="77777777" w:rsidR="000E075A" w:rsidRPr="000E075A" w:rsidRDefault="000E075A" w:rsidP="000E075A">
      <w:pPr>
        <w:spacing w:before="100" w:beforeAutospacing="1" w:after="100" w:afterAutospacing="1" w:line="240" w:lineRule="auto"/>
        <w:jc w:val="both"/>
        <w:rPr>
          <w:rFonts w:eastAsia="Times New Roman" w:cs="Times New Roman"/>
          <w:sz w:val="24"/>
          <w:szCs w:val="24"/>
        </w:rPr>
      </w:pPr>
      <w:r w:rsidRPr="000E075A">
        <w:rPr>
          <w:rFonts w:eastAsia="Times New Roman" w:cs="Times New Roman"/>
          <w:sz w:val="24"/>
          <w:szCs w:val="24"/>
        </w:rPr>
        <w:t>Về công việc: Làm nhân viên kinh doanh và phụ trách công việc ....</w:t>
      </w:r>
    </w:p>
    <w:p w14:paraId="4CDAC2DD" w14:textId="77777777" w:rsidR="000E075A" w:rsidRPr="000E075A" w:rsidRDefault="000E075A" w:rsidP="000E075A">
      <w:pPr>
        <w:spacing w:before="100" w:beforeAutospacing="1" w:after="100" w:afterAutospacing="1" w:line="240" w:lineRule="auto"/>
        <w:jc w:val="both"/>
        <w:rPr>
          <w:rFonts w:eastAsia="Times New Roman" w:cs="Times New Roman"/>
          <w:sz w:val="24"/>
          <w:szCs w:val="24"/>
        </w:rPr>
      </w:pPr>
      <w:r w:rsidRPr="000E075A">
        <w:rPr>
          <w:rFonts w:eastAsia="Times New Roman" w:cs="Times New Roman"/>
          <w:sz w:val="24"/>
          <w:szCs w:val="24"/>
        </w:rPr>
        <w:t>Mô tả chi tiết công việc: .....</w:t>
      </w:r>
    </w:p>
    <w:p w14:paraId="7F72666F" w14:textId="77777777" w:rsidR="000E075A" w:rsidRPr="000E075A" w:rsidRDefault="000E075A" w:rsidP="000E075A">
      <w:pPr>
        <w:spacing w:before="100" w:beforeAutospacing="1" w:after="100" w:afterAutospacing="1" w:line="240" w:lineRule="auto"/>
        <w:jc w:val="both"/>
        <w:rPr>
          <w:rFonts w:eastAsia="Times New Roman" w:cs="Times New Roman"/>
          <w:sz w:val="24"/>
          <w:szCs w:val="24"/>
        </w:rPr>
      </w:pPr>
      <w:r w:rsidRPr="000E075A">
        <w:rPr>
          <w:rFonts w:eastAsia="Times New Roman" w:cs="Times New Roman"/>
          <w:b/>
          <w:bCs/>
          <w:sz w:val="24"/>
          <w:szCs w:val="24"/>
        </w:rPr>
        <w:t>Điều 2. Về thời hạn của hợp đồng</w:t>
      </w:r>
    </w:p>
    <w:p w14:paraId="62D09B78" w14:textId="77777777" w:rsidR="000E075A" w:rsidRPr="000E075A" w:rsidRDefault="000E075A" w:rsidP="000E075A">
      <w:pPr>
        <w:spacing w:before="100" w:beforeAutospacing="1" w:after="100" w:afterAutospacing="1" w:line="240" w:lineRule="auto"/>
        <w:jc w:val="both"/>
        <w:rPr>
          <w:rFonts w:eastAsia="Times New Roman" w:cs="Times New Roman"/>
          <w:sz w:val="24"/>
          <w:szCs w:val="24"/>
        </w:rPr>
      </w:pPr>
      <w:r w:rsidRPr="000E075A">
        <w:rPr>
          <w:rFonts w:eastAsia="Times New Roman" w:cs="Times New Roman"/>
          <w:sz w:val="24"/>
          <w:szCs w:val="24"/>
        </w:rPr>
        <w:t>Hợp đồng này là hợp đồng lao động không xác định thời hạn. Việc chấm dứt hợp đồng được thực hiện theo thoả thuận của các bên và theo quy định của pháp luật lao động tại thời điểm chấm dứt.</w:t>
      </w:r>
    </w:p>
    <w:p w14:paraId="77E94134" w14:textId="77777777" w:rsidR="000E075A" w:rsidRPr="000E075A" w:rsidRDefault="000E075A" w:rsidP="000E075A">
      <w:pPr>
        <w:spacing w:before="100" w:beforeAutospacing="1" w:after="100" w:afterAutospacing="1" w:line="240" w:lineRule="auto"/>
        <w:jc w:val="both"/>
        <w:rPr>
          <w:rFonts w:eastAsia="Times New Roman" w:cs="Times New Roman"/>
          <w:sz w:val="24"/>
          <w:szCs w:val="24"/>
        </w:rPr>
      </w:pPr>
      <w:r w:rsidRPr="000E075A">
        <w:rPr>
          <w:rFonts w:eastAsia="Times New Roman" w:cs="Times New Roman"/>
          <w:b/>
          <w:bCs/>
          <w:sz w:val="24"/>
          <w:szCs w:val="24"/>
        </w:rPr>
        <w:t>Điều 3. Chế độ tiền lương theo hợp đồng và công việc</w:t>
      </w:r>
    </w:p>
    <w:p w14:paraId="4A775656" w14:textId="77777777" w:rsidR="000E075A" w:rsidRPr="000E075A" w:rsidRDefault="000E075A" w:rsidP="000E075A">
      <w:pPr>
        <w:spacing w:before="100" w:beforeAutospacing="1" w:after="100" w:afterAutospacing="1" w:line="240" w:lineRule="auto"/>
        <w:jc w:val="both"/>
        <w:rPr>
          <w:rFonts w:eastAsia="Times New Roman" w:cs="Times New Roman"/>
          <w:sz w:val="24"/>
          <w:szCs w:val="24"/>
        </w:rPr>
      </w:pPr>
      <w:r w:rsidRPr="000E075A">
        <w:rPr>
          <w:rFonts w:eastAsia="Times New Roman" w:cs="Times New Roman"/>
          <w:sz w:val="24"/>
          <w:szCs w:val="24"/>
        </w:rPr>
        <w:t>Về mức lương cơ bản......</w:t>
      </w:r>
    </w:p>
    <w:p w14:paraId="5F37F130" w14:textId="77777777" w:rsidR="000E075A" w:rsidRPr="000E075A" w:rsidRDefault="000E075A" w:rsidP="000E075A">
      <w:pPr>
        <w:spacing w:before="100" w:beforeAutospacing="1" w:after="100" w:afterAutospacing="1" w:line="240" w:lineRule="auto"/>
        <w:jc w:val="both"/>
        <w:rPr>
          <w:rFonts w:eastAsia="Times New Roman" w:cs="Times New Roman"/>
          <w:sz w:val="24"/>
          <w:szCs w:val="24"/>
        </w:rPr>
      </w:pPr>
      <w:r w:rsidRPr="000E075A">
        <w:rPr>
          <w:rFonts w:eastAsia="Times New Roman" w:cs="Times New Roman"/>
          <w:sz w:val="24"/>
          <w:szCs w:val="24"/>
        </w:rPr>
        <w:t>Phụ cấp tiền ăn giữa ca:.....</w:t>
      </w:r>
    </w:p>
    <w:p w14:paraId="002CB760" w14:textId="77777777" w:rsidR="000E075A" w:rsidRPr="000E075A" w:rsidRDefault="000E075A" w:rsidP="000E075A">
      <w:pPr>
        <w:spacing w:before="100" w:beforeAutospacing="1" w:after="100" w:afterAutospacing="1" w:line="240" w:lineRule="auto"/>
        <w:jc w:val="both"/>
        <w:rPr>
          <w:rFonts w:eastAsia="Times New Roman" w:cs="Times New Roman"/>
          <w:sz w:val="24"/>
          <w:szCs w:val="24"/>
        </w:rPr>
      </w:pPr>
      <w:r w:rsidRPr="000E075A">
        <w:rPr>
          <w:rFonts w:eastAsia="Times New Roman" w:cs="Times New Roman"/>
          <w:sz w:val="24"/>
          <w:szCs w:val="24"/>
        </w:rPr>
        <w:t>Phụ cấp công tác phí: .....</w:t>
      </w:r>
    </w:p>
    <w:p w14:paraId="4E8397CB" w14:textId="77777777" w:rsidR="000E075A" w:rsidRPr="000E075A" w:rsidRDefault="000E075A" w:rsidP="000E075A">
      <w:pPr>
        <w:spacing w:before="100" w:beforeAutospacing="1" w:after="100" w:afterAutospacing="1" w:line="240" w:lineRule="auto"/>
        <w:jc w:val="both"/>
        <w:rPr>
          <w:rFonts w:eastAsia="Times New Roman" w:cs="Times New Roman"/>
          <w:sz w:val="24"/>
          <w:szCs w:val="24"/>
        </w:rPr>
      </w:pPr>
      <w:r w:rsidRPr="000E075A">
        <w:rPr>
          <w:rFonts w:eastAsia="Times New Roman" w:cs="Times New Roman"/>
          <w:sz w:val="24"/>
          <w:szCs w:val="24"/>
        </w:rPr>
        <w:t>Tiền phụ cấp trang phục: ....</w:t>
      </w:r>
    </w:p>
    <w:p w14:paraId="29633040" w14:textId="77777777" w:rsidR="000E075A" w:rsidRPr="000E075A" w:rsidRDefault="000E075A" w:rsidP="000E075A">
      <w:pPr>
        <w:spacing w:before="100" w:beforeAutospacing="1" w:after="100" w:afterAutospacing="1" w:line="240" w:lineRule="auto"/>
        <w:jc w:val="both"/>
        <w:rPr>
          <w:rFonts w:eastAsia="Times New Roman" w:cs="Times New Roman"/>
          <w:sz w:val="24"/>
          <w:szCs w:val="24"/>
        </w:rPr>
      </w:pPr>
      <w:r w:rsidRPr="000E075A">
        <w:rPr>
          <w:rFonts w:eastAsia="Times New Roman" w:cs="Times New Roman"/>
          <w:sz w:val="24"/>
          <w:szCs w:val="24"/>
        </w:rPr>
        <w:t>Và các khoản phụ cấp, trợ cấp khác tuỳ theo điều kiện kinh tế tài chính của công ty.</w:t>
      </w:r>
    </w:p>
    <w:p w14:paraId="5D3EBF85" w14:textId="77777777" w:rsidR="000E075A" w:rsidRPr="000E075A" w:rsidRDefault="000E075A" w:rsidP="000E075A">
      <w:pPr>
        <w:spacing w:before="100" w:beforeAutospacing="1" w:after="100" w:afterAutospacing="1" w:line="240" w:lineRule="auto"/>
        <w:jc w:val="both"/>
        <w:rPr>
          <w:rFonts w:eastAsia="Times New Roman" w:cs="Times New Roman"/>
          <w:sz w:val="24"/>
          <w:szCs w:val="24"/>
        </w:rPr>
      </w:pPr>
      <w:r w:rsidRPr="000E075A">
        <w:rPr>
          <w:rFonts w:eastAsia="Times New Roman" w:cs="Times New Roman"/>
          <w:sz w:val="24"/>
          <w:szCs w:val="24"/>
        </w:rPr>
        <w:t>Hình thức trả lương:.....</w:t>
      </w:r>
    </w:p>
    <w:p w14:paraId="4B463AF7" w14:textId="77777777" w:rsidR="000E075A" w:rsidRPr="000E075A" w:rsidRDefault="000E075A" w:rsidP="000E075A">
      <w:pPr>
        <w:spacing w:before="100" w:beforeAutospacing="1" w:after="100" w:afterAutospacing="1" w:line="240" w:lineRule="auto"/>
        <w:jc w:val="both"/>
        <w:rPr>
          <w:rFonts w:eastAsia="Times New Roman" w:cs="Times New Roman"/>
          <w:sz w:val="24"/>
          <w:szCs w:val="24"/>
        </w:rPr>
      </w:pPr>
      <w:r w:rsidRPr="000E075A">
        <w:rPr>
          <w:rFonts w:eastAsia="Times New Roman" w:cs="Times New Roman"/>
          <w:sz w:val="24"/>
          <w:szCs w:val="24"/>
        </w:rPr>
        <w:t>Chế độ nâng lương:.....</w:t>
      </w:r>
    </w:p>
    <w:p w14:paraId="6050F3EA" w14:textId="77777777" w:rsidR="000E075A" w:rsidRPr="000E075A" w:rsidRDefault="000E075A" w:rsidP="000E075A">
      <w:pPr>
        <w:spacing w:before="100" w:beforeAutospacing="1" w:after="100" w:afterAutospacing="1" w:line="240" w:lineRule="auto"/>
        <w:jc w:val="both"/>
        <w:rPr>
          <w:rFonts w:eastAsia="Times New Roman" w:cs="Times New Roman"/>
          <w:sz w:val="24"/>
          <w:szCs w:val="24"/>
        </w:rPr>
      </w:pPr>
      <w:r w:rsidRPr="000E075A">
        <w:rPr>
          <w:rFonts w:eastAsia="Times New Roman" w:cs="Times New Roman"/>
          <w:b/>
          <w:bCs/>
          <w:sz w:val="24"/>
          <w:szCs w:val="24"/>
        </w:rPr>
        <w:t>Điều 4. Về thời giờ làm việc, thời giờ nghỉ ngơi.</w:t>
      </w:r>
    </w:p>
    <w:p w14:paraId="1CAA3E36" w14:textId="77777777" w:rsidR="000E075A" w:rsidRPr="000E075A" w:rsidRDefault="000E075A" w:rsidP="000E075A">
      <w:pPr>
        <w:spacing w:before="100" w:beforeAutospacing="1" w:after="100" w:afterAutospacing="1" w:line="240" w:lineRule="auto"/>
        <w:jc w:val="both"/>
        <w:rPr>
          <w:rFonts w:eastAsia="Times New Roman" w:cs="Times New Roman"/>
          <w:sz w:val="24"/>
          <w:szCs w:val="24"/>
        </w:rPr>
      </w:pPr>
      <w:r w:rsidRPr="000E075A">
        <w:rPr>
          <w:rFonts w:eastAsia="Times New Roman" w:cs="Times New Roman"/>
          <w:sz w:val="24"/>
          <w:szCs w:val="24"/>
        </w:rPr>
        <w:t>Thời giờ làm việc:.....</w:t>
      </w:r>
    </w:p>
    <w:p w14:paraId="4A216E2A" w14:textId="77777777" w:rsidR="000E075A" w:rsidRPr="000E075A" w:rsidRDefault="000E075A" w:rsidP="000E075A">
      <w:pPr>
        <w:spacing w:before="100" w:beforeAutospacing="1" w:after="100" w:afterAutospacing="1" w:line="240" w:lineRule="auto"/>
        <w:jc w:val="both"/>
        <w:rPr>
          <w:rFonts w:eastAsia="Times New Roman" w:cs="Times New Roman"/>
          <w:sz w:val="24"/>
          <w:szCs w:val="24"/>
        </w:rPr>
      </w:pPr>
      <w:r w:rsidRPr="000E075A">
        <w:rPr>
          <w:rFonts w:eastAsia="Times New Roman" w:cs="Times New Roman"/>
          <w:sz w:val="24"/>
          <w:szCs w:val="24"/>
        </w:rPr>
        <w:t>Ngày nghỉ hàng tuần :.....</w:t>
      </w:r>
    </w:p>
    <w:p w14:paraId="7F8C2535" w14:textId="77777777" w:rsidR="000E075A" w:rsidRPr="000E075A" w:rsidRDefault="000E075A" w:rsidP="000E075A">
      <w:pPr>
        <w:spacing w:before="100" w:beforeAutospacing="1" w:after="100" w:afterAutospacing="1" w:line="240" w:lineRule="auto"/>
        <w:jc w:val="both"/>
        <w:rPr>
          <w:rFonts w:eastAsia="Times New Roman" w:cs="Times New Roman"/>
          <w:sz w:val="24"/>
          <w:szCs w:val="24"/>
        </w:rPr>
      </w:pPr>
      <w:r w:rsidRPr="000E075A">
        <w:rPr>
          <w:rFonts w:eastAsia="Times New Roman" w:cs="Times New Roman"/>
          <w:b/>
          <w:bCs/>
          <w:sz w:val="24"/>
          <w:szCs w:val="24"/>
        </w:rPr>
        <w:t>Điều 5. Về trang thiết bị</w:t>
      </w:r>
    </w:p>
    <w:p w14:paraId="3E7C6E4C" w14:textId="77777777" w:rsidR="000E075A" w:rsidRPr="000E075A" w:rsidRDefault="000E075A" w:rsidP="000E075A">
      <w:pPr>
        <w:spacing w:before="100" w:beforeAutospacing="1" w:after="100" w:afterAutospacing="1" w:line="240" w:lineRule="auto"/>
        <w:jc w:val="both"/>
        <w:rPr>
          <w:rFonts w:eastAsia="Times New Roman" w:cs="Times New Roman"/>
          <w:sz w:val="24"/>
          <w:szCs w:val="24"/>
        </w:rPr>
      </w:pPr>
      <w:r w:rsidRPr="000E075A">
        <w:rPr>
          <w:rFonts w:eastAsia="Times New Roman" w:cs="Times New Roman"/>
          <w:sz w:val="24"/>
          <w:szCs w:val="24"/>
        </w:rPr>
        <w:t>Người lao động được cung cấp:......</w:t>
      </w:r>
    </w:p>
    <w:p w14:paraId="46A01FD1" w14:textId="77777777" w:rsidR="000E075A" w:rsidRPr="000E075A" w:rsidRDefault="000E075A" w:rsidP="000E075A">
      <w:pPr>
        <w:spacing w:before="100" w:beforeAutospacing="1" w:after="100" w:afterAutospacing="1" w:line="240" w:lineRule="auto"/>
        <w:jc w:val="both"/>
        <w:rPr>
          <w:rFonts w:eastAsia="Times New Roman" w:cs="Times New Roman"/>
          <w:sz w:val="24"/>
          <w:szCs w:val="24"/>
        </w:rPr>
      </w:pPr>
      <w:r w:rsidRPr="000E075A">
        <w:rPr>
          <w:rFonts w:eastAsia="Times New Roman" w:cs="Times New Roman"/>
          <w:b/>
          <w:bCs/>
          <w:sz w:val="24"/>
          <w:szCs w:val="24"/>
        </w:rPr>
        <w:t>Điều 6. Về bảo hiểm xã hội, bảo hiểm y tế, bảo hiểm thất nghiệp</w:t>
      </w:r>
    </w:p>
    <w:p w14:paraId="07F17656" w14:textId="77777777" w:rsidR="000E075A" w:rsidRPr="000E075A" w:rsidRDefault="000E075A" w:rsidP="000E075A">
      <w:pPr>
        <w:spacing w:before="100" w:beforeAutospacing="1" w:after="100" w:afterAutospacing="1" w:line="240" w:lineRule="auto"/>
        <w:jc w:val="both"/>
        <w:rPr>
          <w:rFonts w:eastAsia="Times New Roman" w:cs="Times New Roman"/>
          <w:sz w:val="24"/>
          <w:szCs w:val="24"/>
        </w:rPr>
      </w:pPr>
      <w:r w:rsidRPr="000E075A">
        <w:rPr>
          <w:rFonts w:eastAsia="Times New Roman" w:cs="Times New Roman"/>
          <w:sz w:val="24"/>
          <w:szCs w:val="24"/>
        </w:rPr>
        <w:t>Người sử dụng lao động thực hiện đầy đủ nghĩa vụ đóng bảo hiểm theo quy định của luật bảo hiểm xã hội, và thực hiện việc đóng thay cho người lao động phần người lao động phải tham gia, tỷ lệ đóng hàng năm sẽ tăng theo quy định và không thấp hơn mức tối thiểu mà nhà nước quy định.</w:t>
      </w:r>
    </w:p>
    <w:p w14:paraId="555579D0" w14:textId="77777777" w:rsidR="000E075A" w:rsidRPr="000E075A" w:rsidRDefault="000E075A" w:rsidP="000E075A">
      <w:pPr>
        <w:spacing w:before="100" w:beforeAutospacing="1" w:after="100" w:afterAutospacing="1" w:line="240" w:lineRule="auto"/>
        <w:jc w:val="both"/>
        <w:rPr>
          <w:rFonts w:eastAsia="Times New Roman" w:cs="Times New Roman"/>
          <w:sz w:val="24"/>
          <w:szCs w:val="24"/>
        </w:rPr>
      </w:pPr>
      <w:r w:rsidRPr="000E075A">
        <w:rPr>
          <w:rFonts w:eastAsia="Times New Roman" w:cs="Times New Roman"/>
          <w:b/>
          <w:bCs/>
          <w:sz w:val="24"/>
          <w:szCs w:val="24"/>
        </w:rPr>
        <w:lastRenderedPageBreak/>
        <w:t>Điều 7. Về chế độ đào tạo, bồi dưỡng người lao động </w:t>
      </w:r>
    </w:p>
    <w:p w14:paraId="4B2EFFB9" w14:textId="77777777" w:rsidR="000E075A" w:rsidRPr="000E075A" w:rsidRDefault="000E075A" w:rsidP="000E075A">
      <w:pPr>
        <w:spacing w:before="100" w:beforeAutospacing="1" w:after="100" w:afterAutospacing="1" w:line="240" w:lineRule="auto"/>
        <w:jc w:val="both"/>
        <w:rPr>
          <w:rFonts w:eastAsia="Times New Roman" w:cs="Times New Roman"/>
          <w:sz w:val="24"/>
          <w:szCs w:val="24"/>
        </w:rPr>
      </w:pPr>
      <w:r w:rsidRPr="000E075A">
        <w:rPr>
          <w:rFonts w:eastAsia="Times New Roman" w:cs="Times New Roman"/>
          <w:sz w:val="24"/>
          <w:szCs w:val="24"/>
        </w:rPr>
        <w:t>Được huấn luyện đào tạo bởi đội ngũ lãnh đạo cấp cao của công ty các kỹ năng bán hàng, sale, và các kỹ năng đàm phán thương thảo hợp đồng với khách hàng.</w:t>
      </w:r>
    </w:p>
    <w:p w14:paraId="651529E8" w14:textId="77777777" w:rsidR="000E075A" w:rsidRPr="000E075A" w:rsidRDefault="000E075A" w:rsidP="000E075A">
      <w:pPr>
        <w:spacing w:before="100" w:beforeAutospacing="1" w:after="100" w:afterAutospacing="1" w:line="240" w:lineRule="auto"/>
        <w:jc w:val="both"/>
        <w:rPr>
          <w:rFonts w:eastAsia="Times New Roman" w:cs="Times New Roman"/>
          <w:sz w:val="24"/>
          <w:szCs w:val="24"/>
        </w:rPr>
      </w:pPr>
      <w:r w:rsidRPr="000E075A">
        <w:rPr>
          <w:rFonts w:eastAsia="Times New Roman" w:cs="Times New Roman"/>
          <w:b/>
          <w:bCs/>
          <w:sz w:val="24"/>
          <w:szCs w:val="24"/>
        </w:rPr>
        <w:t>Điều 8. Về quyền và nghĩa vụ của người lao động</w:t>
      </w:r>
    </w:p>
    <w:p w14:paraId="77F590FB" w14:textId="77777777" w:rsidR="000E075A" w:rsidRPr="000E075A" w:rsidRDefault="000E075A" w:rsidP="000E075A">
      <w:pPr>
        <w:spacing w:before="100" w:beforeAutospacing="1" w:after="100" w:afterAutospacing="1" w:line="240" w:lineRule="auto"/>
        <w:jc w:val="both"/>
        <w:rPr>
          <w:rFonts w:eastAsia="Times New Roman" w:cs="Times New Roman"/>
          <w:sz w:val="24"/>
          <w:szCs w:val="24"/>
        </w:rPr>
      </w:pPr>
      <w:r w:rsidRPr="000E075A">
        <w:rPr>
          <w:rFonts w:eastAsia="Times New Roman" w:cs="Times New Roman"/>
          <w:sz w:val="24"/>
          <w:szCs w:val="24"/>
        </w:rPr>
        <w:t>Người lao động có quyền hưởng đầy đủ các chế độ, đãi ngộ của công ty theo tình hình kinh tế của công ty, và hưởng đẩy đủ quyền lợi theo các điều khoản đã thoả thuận trên hợp đồng lao động.</w:t>
      </w:r>
    </w:p>
    <w:p w14:paraId="22C7D603" w14:textId="77777777" w:rsidR="000E075A" w:rsidRPr="000E075A" w:rsidRDefault="000E075A" w:rsidP="000E075A">
      <w:pPr>
        <w:spacing w:before="100" w:beforeAutospacing="1" w:after="100" w:afterAutospacing="1" w:line="240" w:lineRule="auto"/>
        <w:jc w:val="both"/>
        <w:rPr>
          <w:rFonts w:eastAsia="Times New Roman" w:cs="Times New Roman"/>
          <w:sz w:val="24"/>
          <w:szCs w:val="24"/>
        </w:rPr>
      </w:pPr>
      <w:r w:rsidRPr="000E075A">
        <w:rPr>
          <w:rFonts w:eastAsia="Times New Roman" w:cs="Times New Roman"/>
          <w:sz w:val="24"/>
          <w:szCs w:val="24"/>
        </w:rPr>
        <w:t>Về nghĩa vu, người lao động có nghĩa vụ tuân thủ đầy đủ các điều khoản đã thoả thuận trên hợp đồng, hoàn thành các chỉ tiêu công việc mà công ty đề ra, chấp hành sự điều động của cấp trên trong những trường hợp cần thiết, phối hợp hiệu quả với các cấp lãnh đạo trong công việc và đồng nghiệp để hoàn thành công việc một cách tốt nhất.</w:t>
      </w:r>
    </w:p>
    <w:p w14:paraId="6769E90F" w14:textId="77777777" w:rsidR="000E075A" w:rsidRPr="000E075A" w:rsidRDefault="000E075A" w:rsidP="000E075A">
      <w:pPr>
        <w:spacing w:before="100" w:beforeAutospacing="1" w:after="100" w:afterAutospacing="1" w:line="240" w:lineRule="auto"/>
        <w:jc w:val="both"/>
        <w:rPr>
          <w:rFonts w:eastAsia="Times New Roman" w:cs="Times New Roman"/>
          <w:sz w:val="24"/>
          <w:szCs w:val="24"/>
        </w:rPr>
      </w:pPr>
      <w:r w:rsidRPr="000E075A">
        <w:rPr>
          <w:rFonts w:eastAsia="Times New Roman" w:cs="Times New Roman"/>
          <w:sz w:val="24"/>
          <w:szCs w:val="24"/>
        </w:rPr>
        <w:t>Khi đơn phương chấm dứt hợp đồng phải báo trước cho công ty bằng văn bản biết trước ít nhất là 02 tháng. Trong trường hợp báo không đủ số ngày theo thoả thuận, thì phải bồi thường cho người sử dụng lao động tiền lương trong những ngày không báo trước, trừ trường hợp có thoả thuận khác.</w:t>
      </w:r>
    </w:p>
    <w:p w14:paraId="651ED896" w14:textId="77777777" w:rsidR="000E075A" w:rsidRPr="000E075A" w:rsidRDefault="000E075A" w:rsidP="000E075A">
      <w:pPr>
        <w:spacing w:before="100" w:beforeAutospacing="1" w:after="100" w:afterAutospacing="1" w:line="240" w:lineRule="auto"/>
        <w:jc w:val="both"/>
        <w:rPr>
          <w:rFonts w:eastAsia="Times New Roman" w:cs="Times New Roman"/>
          <w:sz w:val="24"/>
          <w:szCs w:val="24"/>
        </w:rPr>
      </w:pPr>
      <w:r w:rsidRPr="000E075A">
        <w:rPr>
          <w:rFonts w:eastAsia="Times New Roman" w:cs="Times New Roman"/>
          <w:sz w:val="24"/>
          <w:szCs w:val="24"/>
        </w:rPr>
        <w:t>Đóng thuế theo quy định của nhà nước.</w:t>
      </w:r>
    </w:p>
    <w:p w14:paraId="6B67E129" w14:textId="77777777" w:rsidR="000E075A" w:rsidRPr="000E075A" w:rsidRDefault="000E075A" w:rsidP="000E075A">
      <w:pPr>
        <w:spacing w:before="100" w:beforeAutospacing="1" w:after="100" w:afterAutospacing="1" w:line="240" w:lineRule="auto"/>
        <w:jc w:val="both"/>
        <w:rPr>
          <w:rFonts w:eastAsia="Times New Roman" w:cs="Times New Roman"/>
          <w:sz w:val="24"/>
          <w:szCs w:val="24"/>
        </w:rPr>
      </w:pPr>
      <w:r w:rsidRPr="000E075A">
        <w:rPr>
          <w:rFonts w:eastAsia="Times New Roman" w:cs="Times New Roman"/>
          <w:sz w:val="24"/>
          <w:szCs w:val="24"/>
        </w:rPr>
        <w:t>Chịu trách nhiệm bồi thường cho tất cả các thiệt hại mà người lao động gây ra cho công ty.</w:t>
      </w:r>
    </w:p>
    <w:p w14:paraId="0B35C69A" w14:textId="77777777" w:rsidR="000E075A" w:rsidRPr="000E075A" w:rsidRDefault="000E075A" w:rsidP="000E075A">
      <w:pPr>
        <w:spacing w:before="100" w:beforeAutospacing="1" w:after="100" w:afterAutospacing="1" w:line="240" w:lineRule="auto"/>
        <w:jc w:val="both"/>
        <w:rPr>
          <w:rFonts w:eastAsia="Times New Roman" w:cs="Times New Roman"/>
          <w:sz w:val="24"/>
          <w:szCs w:val="24"/>
        </w:rPr>
      </w:pPr>
      <w:r w:rsidRPr="000E075A">
        <w:rPr>
          <w:rFonts w:eastAsia="Times New Roman" w:cs="Times New Roman"/>
          <w:b/>
          <w:bCs/>
          <w:sz w:val="24"/>
          <w:szCs w:val="24"/>
        </w:rPr>
        <w:t>Điều 9. Về quyền và nghĩa vụ của người sử dụng lao động</w:t>
      </w:r>
    </w:p>
    <w:p w14:paraId="2910BA38" w14:textId="77777777" w:rsidR="000E075A" w:rsidRPr="000E075A" w:rsidRDefault="000E075A" w:rsidP="000E075A">
      <w:pPr>
        <w:spacing w:before="100" w:beforeAutospacing="1" w:after="100" w:afterAutospacing="1" w:line="240" w:lineRule="auto"/>
        <w:jc w:val="both"/>
        <w:rPr>
          <w:rFonts w:eastAsia="Times New Roman" w:cs="Times New Roman"/>
          <w:sz w:val="24"/>
          <w:szCs w:val="24"/>
        </w:rPr>
      </w:pPr>
      <w:r w:rsidRPr="000E075A">
        <w:rPr>
          <w:rFonts w:eastAsia="Times New Roman" w:cs="Times New Roman"/>
          <w:sz w:val="24"/>
          <w:szCs w:val="24"/>
        </w:rPr>
        <w:t>Người sử dụng lao động có nghĩa vụ bảo đảm công việc cho người lao động theo hợp đồng.</w:t>
      </w:r>
    </w:p>
    <w:p w14:paraId="01C4B9A2" w14:textId="77777777" w:rsidR="000E075A" w:rsidRPr="000E075A" w:rsidRDefault="000E075A" w:rsidP="000E075A">
      <w:pPr>
        <w:spacing w:before="100" w:beforeAutospacing="1" w:after="100" w:afterAutospacing="1" w:line="240" w:lineRule="auto"/>
        <w:jc w:val="both"/>
        <w:rPr>
          <w:rFonts w:eastAsia="Times New Roman" w:cs="Times New Roman"/>
          <w:sz w:val="24"/>
          <w:szCs w:val="24"/>
        </w:rPr>
      </w:pPr>
      <w:r w:rsidRPr="000E075A">
        <w:rPr>
          <w:rFonts w:eastAsia="Times New Roman" w:cs="Times New Roman"/>
          <w:sz w:val="24"/>
          <w:szCs w:val="24"/>
        </w:rPr>
        <w:t>Thanh toán đầy đủ các khoản tiền lương, phụ cấp theo đùng ngày đã thoả thuận trên hợp đồng</w:t>
      </w:r>
    </w:p>
    <w:p w14:paraId="731233AC" w14:textId="77777777" w:rsidR="000E075A" w:rsidRPr="000E075A" w:rsidRDefault="000E075A" w:rsidP="000E075A">
      <w:pPr>
        <w:spacing w:before="100" w:beforeAutospacing="1" w:after="100" w:afterAutospacing="1" w:line="240" w:lineRule="auto"/>
        <w:jc w:val="both"/>
        <w:rPr>
          <w:rFonts w:eastAsia="Times New Roman" w:cs="Times New Roman"/>
          <w:sz w:val="24"/>
          <w:szCs w:val="24"/>
        </w:rPr>
      </w:pPr>
      <w:r w:rsidRPr="000E075A">
        <w:rPr>
          <w:rFonts w:eastAsia="Times New Roman" w:cs="Times New Roman"/>
          <w:sz w:val="24"/>
          <w:szCs w:val="24"/>
        </w:rPr>
        <w:t>Người sử dụng lao động có quyền đơn phương chấm dút hợp đồng, sa thải người lao động theo quy định của pháp luật lao động, được quyền sử dụng người lao động vào các vị trí công việc đã giao kết. Khi đơn phương chấm dứt hợp đồng phải báo trước cho người lao động biết trước ít nhất là 90 ngày, trường hợp vi phạm thời hạn báo trước thì người sử dụng lao động phải bồi thường chpo người lao động 05 tháng tiền lương theo hợp đồng lao động, trừ trường hợp 02 bên có thoả thuận khác bằng văn bản.</w:t>
      </w:r>
    </w:p>
    <w:p w14:paraId="1C5533B1" w14:textId="77777777" w:rsidR="000E075A" w:rsidRPr="000E075A" w:rsidRDefault="000E075A" w:rsidP="000E075A">
      <w:pPr>
        <w:spacing w:before="100" w:beforeAutospacing="1" w:after="100" w:afterAutospacing="1" w:line="240" w:lineRule="auto"/>
        <w:jc w:val="both"/>
        <w:rPr>
          <w:rFonts w:eastAsia="Times New Roman" w:cs="Times New Roman"/>
          <w:sz w:val="24"/>
          <w:szCs w:val="24"/>
        </w:rPr>
      </w:pPr>
      <w:r w:rsidRPr="000E075A">
        <w:rPr>
          <w:rFonts w:eastAsia="Times New Roman" w:cs="Times New Roman"/>
          <w:b/>
          <w:bCs/>
          <w:sz w:val="24"/>
          <w:szCs w:val="24"/>
        </w:rPr>
        <w:t>Điều 10. Về điều khoản thi hành.</w:t>
      </w:r>
    </w:p>
    <w:p w14:paraId="0BACCE91" w14:textId="77777777" w:rsidR="000E075A" w:rsidRPr="000E075A" w:rsidRDefault="000E075A" w:rsidP="000E075A">
      <w:pPr>
        <w:spacing w:before="100" w:beforeAutospacing="1" w:after="100" w:afterAutospacing="1" w:line="240" w:lineRule="auto"/>
        <w:jc w:val="both"/>
        <w:rPr>
          <w:rFonts w:eastAsia="Times New Roman" w:cs="Times New Roman"/>
          <w:sz w:val="24"/>
          <w:szCs w:val="24"/>
        </w:rPr>
      </w:pPr>
      <w:r w:rsidRPr="000E075A">
        <w:rPr>
          <w:rFonts w:eastAsia="Times New Roman" w:cs="Times New Roman"/>
          <w:sz w:val="24"/>
          <w:szCs w:val="24"/>
        </w:rPr>
        <w:t>Hợp đồng này được đánh máy lập thành 02 bản có giá trị pháp lý như nhau,, mỗi bên giữ một bản, mọi nội dung sửa đổi trong hợp đồng phải được lập thành văn bản là phụ lục hợp đồng và có đầy đủ chữ ký của cả 2 bên.</w:t>
      </w:r>
    </w:p>
    <w:p w14:paraId="7F7D4C2A" w14:textId="77777777" w:rsidR="000E075A" w:rsidRPr="000E075A" w:rsidRDefault="000E075A" w:rsidP="000E075A">
      <w:pPr>
        <w:spacing w:before="100" w:beforeAutospacing="1" w:after="100" w:afterAutospacing="1" w:line="240" w:lineRule="auto"/>
        <w:jc w:val="both"/>
        <w:rPr>
          <w:rFonts w:eastAsia="Times New Roman" w:cs="Times New Roman"/>
          <w:sz w:val="24"/>
          <w:szCs w:val="24"/>
        </w:rPr>
      </w:pPr>
      <w:r w:rsidRPr="000E075A">
        <w:rPr>
          <w:rFonts w:eastAsia="Times New Roman" w:cs="Times New Roman"/>
          <w:sz w:val="24"/>
          <w:szCs w:val="24"/>
        </w:rPr>
        <w:t>Kể từ thời điểm 02 bên ký kết vào hợp đồng này, thì 02 bên xác nhận đã đọc và hiểu đầy đủ các nội dung của hợp đồng, việc ký vào hợp đồng hoàn toàn do 02 bên tự nguyện, không bên nào ép buộc bên nào. Mọi tranh chấp xảy ra hên bên sẽ tự thương lượng thoả thuận, trong trường hợp không thoả thuận được sẽ giải quyết theo quy đinh của pháp luật.</w:t>
      </w:r>
    </w:p>
    <w:tbl>
      <w:tblPr>
        <w:tblW w:w="4773" w:type="pct"/>
        <w:tblCellSpacing w:w="7" w:type="dxa"/>
        <w:tblCellMar>
          <w:top w:w="15" w:type="dxa"/>
          <w:left w:w="15" w:type="dxa"/>
          <w:bottom w:w="15" w:type="dxa"/>
          <w:right w:w="15" w:type="dxa"/>
        </w:tblCellMar>
        <w:tblLook w:val="04A0" w:firstRow="1" w:lastRow="0" w:firstColumn="1" w:lastColumn="0" w:noHBand="0" w:noVBand="1"/>
      </w:tblPr>
      <w:tblGrid>
        <w:gridCol w:w="3937"/>
        <w:gridCol w:w="4722"/>
      </w:tblGrid>
      <w:tr w:rsidR="000E075A" w:rsidRPr="000E075A" w14:paraId="61ECF84D" w14:textId="77777777" w:rsidTr="000E075A">
        <w:trPr>
          <w:tblCellSpacing w:w="7" w:type="dxa"/>
        </w:trPr>
        <w:tc>
          <w:tcPr>
            <w:tcW w:w="2272" w:type="pct"/>
            <w:vAlign w:val="center"/>
            <w:hideMark/>
          </w:tcPr>
          <w:p w14:paraId="04DFF002" w14:textId="77777777" w:rsidR="000E075A" w:rsidRPr="000E075A" w:rsidRDefault="000E075A" w:rsidP="000E075A">
            <w:pPr>
              <w:spacing w:before="100" w:beforeAutospacing="1" w:after="100" w:afterAutospacing="1" w:line="240" w:lineRule="auto"/>
              <w:rPr>
                <w:rFonts w:eastAsia="Times New Roman" w:cs="Times New Roman"/>
                <w:sz w:val="24"/>
                <w:szCs w:val="24"/>
              </w:rPr>
            </w:pPr>
            <w:r w:rsidRPr="000E075A">
              <w:rPr>
                <w:rFonts w:eastAsia="Times New Roman" w:cs="Times New Roman"/>
                <w:b/>
                <w:bCs/>
                <w:sz w:val="24"/>
                <w:szCs w:val="24"/>
              </w:rPr>
              <w:t>Người lao động</w:t>
            </w:r>
          </w:p>
          <w:p w14:paraId="1E071CE0" w14:textId="77777777" w:rsidR="000E075A" w:rsidRPr="000E075A" w:rsidRDefault="000E075A" w:rsidP="000E075A">
            <w:pPr>
              <w:spacing w:before="100" w:beforeAutospacing="1" w:after="100" w:afterAutospacing="1" w:line="240" w:lineRule="auto"/>
              <w:rPr>
                <w:rFonts w:eastAsia="Times New Roman" w:cs="Times New Roman"/>
                <w:sz w:val="24"/>
                <w:szCs w:val="24"/>
              </w:rPr>
            </w:pPr>
            <w:r w:rsidRPr="000E075A">
              <w:rPr>
                <w:rFonts w:eastAsia="Times New Roman" w:cs="Times New Roman"/>
                <w:i/>
                <w:iCs/>
                <w:sz w:val="24"/>
                <w:szCs w:val="24"/>
              </w:rPr>
              <w:t>(Ký và ghi rõ họ tên)   </w:t>
            </w:r>
          </w:p>
        </w:tc>
        <w:tc>
          <w:tcPr>
            <w:tcW w:w="2727" w:type="pct"/>
            <w:vAlign w:val="center"/>
            <w:hideMark/>
          </w:tcPr>
          <w:p w14:paraId="11EB6DEF" w14:textId="77777777" w:rsidR="000E075A" w:rsidRPr="000E075A" w:rsidRDefault="000E075A" w:rsidP="000E075A">
            <w:pPr>
              <w:spacing w:before="100" w:beforeAutospacing="1" w:after="100" w:afterAutospacing="1" w:line="240" w:lineRule="auto"/>
              <w:rPr>
                <w:rFonts w:eastAsia="Times New Roman" w:cs="Times New Roman"/>
                <w:sz w:val="24"/>
                <w:szCs w:val="24"/>
              </w:rPr>
            </w:pPr>
            <w:r w:rsidRPr="000E075A">
              <w:rPr>
                <w:rFonts w:eastAsia="Times New Roman" w:cs="Times New Roman"/>
                <w:b/>
                <w:bCs/>
                <w:sz w:val="24"/>
                <w:szCs w:val="24"/>
              </w:rPr>
              <w:t>Người sử dụng lao động</w:t>
            </w:r>
          </w:p>
          <w:p w14:paraId="0FE511EA" w14:textId="77777777" w:rsidR="000E075A" w:rsidRPr="000E075A" w:rsidRDefault="000E075A" w:rsidP="000E075A">
            <w:pPr>
              <w:spacing w:before="100" w:beforeAutospacing="1" w:after="100" w:afterAutospacing="1" w:line="240" w:lineRule="auto"/>
              <w:rPr>
                <w:rFonts w:eastAsia="Times New Roman" w:cs="Times New Roman"/>
                <w:sz w:val="24"/>
                <w:szCs w:val="24"/>
              </w:rPr>
            </w:pPr>
            <w:r w:rsidRPr="000E075A">
              <w:rPr>
                <w:rFonts w:eastAsia="Times New Roman" w:cs="Times New Roman"/>
                <w:i/>
                <w:iCs/>
                <w:sz w:val="24"/>
                <w:szCs w:val="24"/>
              </w:rPr>
              <w:t>(Ký và ghi rõ họ tên)</w:t>
            </w:r>
          </w:p>
        </w:tc>
      </w:tr>
    </w:tbl>
    <w:p w14:paraId="47F3AEB0" w14:textId="77777777" w:rsidR="00203688" w:rsidRDefault="00203688"/>
    <w:sectPr w:rsidR="00203688" w:rsidSect="00CE30B8">
      <w:pgSz w:w="11907" w:h="16840" w:code="9"/>
      <w:pgMar w:top="1134" w:right="851" w:bottom="1134" w:left="198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75A"/>
    <w:rsid w:val="000E075A"/>
    <w:rsid w:val="00203688"/>
    <w:rsid w:val="002F6C45"/>
    <w:rsid w:val="00503FBC"/>
    <w:rsid w:val="00CE30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1575B"/>
  <w15:chartTrackingRefBased/>
  <w15:docId w15:val="{71BD895E-449C-4D02-9AE1-6CC344AF0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0B8"/>
    <w:pPr>
      <w:spacing w:line="324" w:lineRule="auto"/>
    </w:pPr>
    <w:rPr>
      <w:rFonts w:ascii="Times New Roman" w:hAnsi="Times New Roman"/>
      <w:sz w:val="26"/>
    </w:rPr>
  </w:style>
  <w:style w:type="paragraph" w:styleId="Heading1">
    <w:name w:val="heading 1"/>
    <w:basedOn w:val="Normal"/>
    <w:next w:val="Normal"/>
    <w:link w:val="Heading1Char"/>
    <w:autoRedefine/>
    <w:uiPriority w:val="9"/>
    <w:qFormat/>
    <w:rsid w:val="00CE30B8"/>
    <w:pPr>
      <w:keepNext/>
      <w:keepLines/>
      <w:spacing w:before="240" w:after="120"/>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CE30B8"/>
    <w:pPr>
      <w:keepNext/>
      <w:keepLines/>
      <w:spacing w:before="120" w:after="0"/>
      <w:outlineLvl w:val="1"/>
    </w:pPr>
    <w:rPr>
      <w:rFonts w:eastAsiaTheme="majorEastAsia" w:cstheme="majorBidi"/>
      <w:szCs w:val="26"/>
    </w:rPr>
  </w:style>
  <w:style w:type="paragraph" w:styleId="Heading3">
    <w:name w:val="heading 3"/>
    <w:basedOn w:val="Normal"/>
    <w:next w:val="Normal"/>
    <w:link w:val="Heading3Char"/>
    <w:autoRedefine/>
    <w:uiPriority w:val="9"/>
    <w:unhideWhenUsed/>
    <w:qFormat/>
    <w:rsid w:val="00CE30B8"/>
    <w:pPr>
      <w:keepNext/>
      <w:keepLines/>
      <w:spacing w:before="120" w:after="0"/>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CE30B8"/>
    <w:pPr>
      <w:keepNext/>
      <w:keepLines/>
      <w:spacing w:before="120" w:after="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30B8"/>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CE30B8"/>
    <w:rPr>
      <w:rFonts w:ascii="Times New Roman" w:eastAsiaTheme="majorEastAsia" w:hAnsi="Times New Roman" w:cstheme="majorBidi"/>
      <w:sz w:val="26"/>
      <w:szCs w:val="26"/>
    </w:rPr>
  </w:style>
  <w:style w:type="character" w:customStyle="1" w:styleId="Heading3Char">
    <w:name w:val="Heading 3 Char"/>
    <w:basedOn w:val="DefaultParagraphFont"/>
    <w:link w:val="Heading3"/>
    <w:uiPriority w:val="9"/>
    <w:rsid w:val="00CE30B8"/>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CE30B8"/>
    <w:rPr>
      <w:rFonts w:ascii="Times New Roman" w:eastAsiaTheme="majorEastAsia" w:hAnsi="Times New Roman" w:cstheme="majorBidi"/>
      <w:i/>
      <w:iCs/>
      <w:sz w:val="26"/>
    </w:rPr>
  </w:style>
  <w:style w:type="paragraph" w:styleId="NormalWeb">
    <w:name w:val="Normal (Web)"/>
    <w:basedOn w:val="Normal"/>
    <w:uiPriority w:val="99"/>
    <w:semiHidden/>
    <w:unhideWhenUsed/>
    <w:rsid w:val="000E075A"/>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0E075A"/>
    <w:rPr>
      <w:b/>
      <w:bCs/>
    </w:rPr>
  </w:style>
  <w:style w:type="character" w:styleId="Emphasis">
    <w:name w:val="Emphasis"/>
    <w:basedOn w:val="DefaultParagraphFont"/>
    <w:uiPriority w:val="20"/>
    <w:qFormat/>
    <w:rsid w:val="000E075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498458">
      <w:bodyDiv w:val="1"/>
      <w:marLeft w:val="0"/>
      <w:marRight w:val="0"/>
      <w:marTop w:val="0"/>
      <w:marBottom w:val="0"/>
      <w:divBdr>
        <w:top w:val="none" w:sz="0" w:space="0" w:color="auto"/>
        <w:left w:val="none" w:sz="0" w:space="0" w:color="auto"/>
        <w:bottom w:val="none" w:sz="0" w:space="0" w:color="auto"/>
        <w:right w:val="none" w:sz="0" w:space="0" w:color="auto"/>
      </w:divBdr>
      <w:divsChild>
        <w:div w:id="1788231318">
          <w:marLeft w:val="0"/>
          <w:marRight w:val="0"/>
          <w:marTop w:val="0"/>
          <w:marBottom w:val="0"/>
          <w:divBdr>
            <w:top w:val="none" w:sz="0" w:space="0" w:color="auto"/>
            <w:left w:val="none" w:sz="0" w:space="0" w:color="auto"/>
            <w:bottom w:val="none" w:sz="0" w:space="0" w:color="auto"/>
            <w:right w:val="none" w:sz="0" w:space="0" w:color="auto"/>
          </w:divBdr>
          <w:divsChild>
            <w:div w:id="95713288">
              <w:marLeft w:val="0"/>
              <w:marRight w:val="0"/>
              <w:marTop w:val="0"/>
              <w:marBottom w:val="0"/>
              <w:divBdr>
                <w:top w:val="none" w:sz="0" w:space="0" w:color="auto"/>
                <w:left w:val="none" w:sz="0" w:space="0" w:color="auto"/>
                <w:bottom w:val="none" w:sz="0" w:space="0" w:color="auto"/>
                <w:right w:val="none" w:sz="0" w:space="0" w:color="auto"/>
              </w:divBdr>
              <w:divsChild>
                <w:div w:id="274026655">
                  <w:marLeft w:val="0"/>
                  <w:marRight w:val="0"/>
                  <w:marTop w:val="0"/>
                  <w:marBottom w:val="0"/>
                  <w:divBdr>
                    <w:top w:val="none" w:sz="0" w:space="0" w:color="auto"/>
                    <w:left w:val="none" w:sz="0" w:space="0" w:color="auto"/>
                    <w:bottom w:val="none" w:sz="0" w:space="0" w:color="auto"/>
                    <w:right w:val="none" w:sz="0" w:space="0" w:color="auto"/>
                  </w:divBdr>
                  <w:divsChild>
                    <w:div w:id="470364461">
                      <w:marLeft w:val="0"/>
                      <w:marRight w:val="0"/>
                      <w:marTop w:val="0"/>
                      <w:marBottom w:val="0"/>
                      <w:divBdr>
                        <w:top w:val="none" w:sz="0" w:space="0" w:color="auto"/>
                        <w:left w:val="none" w:sz="0" w:space="0" w:color="auto"/>
                        <w:bottom w:val="none" w:sz="0" w:space="0" w:color="auto"/>
                        <w:right w:val="none" w:sz="0" w:space="0" w:color="auto"/>
                      </w:divBdr>
                      <w:divsChild>
                        <w:div w:id="580214331">
                          <w:marLeft w:val="0"/>
                          <w:marRight w:val="0"/>
                          <w:marTop w:val="0"/>
                          <w:marBottom w:val="0"/>
                          <w:divBdr>
                            <w:top w:val="none" w:sz="0" w:space="0" w:color="auto"/>
                            <w:left w:val="none" w:sz="0" w:space="0" w:color="auto"/>
                            <w:bottom w:val="none" w:sz="0" w:space="0" w:color="auto"/>
                            <w:right w:val="none" w:sz="0" w:space="0" w:color="auto"/>
                          </w:divBdr>
                          <w:divsChild>
                            <w:div w:id="526410246">
                              <w:marLeft w:val="0"/>
                              <w:marRight w:val="0"/>
                              <w:marTop w:val="0"/>
                              <w:marBottom w:val="0"/>
                              <w:divBdr>
                                <w:top w:val="none" w:sz="0" w:space="0" w:color="auto"/>
                                <w:left w:val="none" w:sz="0" w:space="0" w:color="auto"/>
                                <w:bottom w:val="none" w:sz="0" w:space="0" w:color="auto"/>
                                <w:right w:val="none" w:sz="0" w:space="0" w:color="auto"/>
                              </w:divBdr>
                              <w:divsChild>
                                <w:div w:id="57167718">
                                  <w:marLeft w:val="0"/>
                                  <w:marRight w:val="0"/>
                                  <w:marTop w:val="0"/>
                                  <w:marBottom w:val="0"/>
                                  <w:divBdr>
                                    <w:top w:val="none" w:sz="0" w:space="0" w:color="auto"/>
                                    <w:left w:val="none" w:sz="0" w:space="0" w:color="auto"/>
                                    <w:bottom w:val="none" w:sz="0" w:space="0" w:color="auto"/>
                                    <w:right w:val="none" w:sz="0" w:space="0" w:color="auto"/>
                                  </w:divBdr>
                                  <w:divsChild>
                                    <w:div w:id="132994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802</Words>
  <Characters>4576</Characters>
  <Application>Microsoft Office Word</Application>
  <DocSecurity>0</DocSecurity>
  <Lines>38</Lines>
  <Paragraphs>10</Paragraphs>
  <ScaleCrop>false</ScaleCrop>
  <Company/>
  <LinksUpToDate>false</LinksUpToDate>
  <CharactersWithSpaces>5368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2024-01-23T11:52:00Z</dcterms:created>
  <dcterms:modified xsi:type="dcterms:W3CDTF">2024-01-23T11:53:00Z</dcterms:modified>
</cp:coreProperties>
</file>